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Pō Puna I Ka Uahi E</w:t>
      </w:r>
    </w:p>
    <w:p w:rsidR="00000000" w:rsidDel="00000000" w:rsidP="00000000" w:rsidRDefault="00000000" w:rsidRPr="00000000" w14:paraId="00000002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Pō Puna i ka uahi ē</w:t>
      </w:r>
    </w:p>
    <w:p w:rsidR="00000000" w:rsidDel="00000000" w:rsidP="00000000" w:rsidRDefault="00000000" w:rsidRPr="00000000" w14:paraId="00000004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Kuʻi maka lehua makanoe ē</w:t>
      </w:r>
    </w:p>
    <w:p w:rsidR="00000000" w:rsidDel="00000000" w:rsidP="00000000" w:rsidRDefault="00000000" w:rsidRPr="00000000" w14:paraId="00000005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Nā wāhine kīhei pāʻū ē</w:t>
      </w:r>
    </w:p>
    <w:p w:rsidR="00000000" w:rsidDel="00000000" w:rsidP="00000000" w:rsidRDefault="00000000" w:rsidRPr="00000000" w14:paraId="00000006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E heihei ana o uka lā ē</w:t>
      </w:r>
    </w:p>
    <w:p w:rsidR="00000000" w:rsidDel="00000000" w:rsidP="00000000" w:rsidRDefault="00000000" w:rsidRPr="00000000" w14:paraId="00000007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E noho ana i ka papa ē</w:t>
      </w:r>
    </w:p>
    <w:p w:rsidR="00000000" w:rsidDel="00000000" w:rsidP="00000000" w:rsidRDefault="00000000" w:rsidRPr="00000000" w14:paraId="00000008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Lohi ʻo Maukele ē </w:t>
      </w:r>
    </w:p>
    <w:p w:rsidR="00000000" w:rsidDel="00000000" w:rsidP="00000000" w:rsidRDefault="00000000" w:rsidRPr="00000000" w14:paraId="00000009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Haʻa hoʻi ka papa ē.</w:t>
      </w:r>
    </w:p>
    <w:p w:rsidR="00000000" w:rsidDel="00000000" w:rsidP="00000000" w:rsidRDefault="00000000" w:rsidRPr="00000000" w14:paraId="0000000A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Mai Puna au ē </w:t>
      </w:r>
    </w:p>
    <w:p w:rsidR="00000000" w:rsidDel="00000000" w:rsidP="00000000" w:rsidRDefault="00000000" w:rsidRPr="00000000" w14:paraId="0000000C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Ke haʻa lā ka lau o ka lima</w:t>
      </w:r>
    </w:p>
    <w:p w:rsidR="00000000" w:rsidDel="00000000" w:rsidP="00000000" w:rsidRDefault="00000000" w:rsidRPr="00000000" w14:paraId="0000000D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ʻO ke oho o ka niu, ke kahuli mai ē. </w:t>
      </w:r>
    </w:p>
    <w:p w:rsidR="00000000" w:rsidDel="00000000" w:rsidP="00000000" w:rsidRDefault="00000000" w:rsidRPr="00000000" w14:paraId="0000000E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He inoa no Hiʻiakaikapoli o Pele</w:t>
      </w:r>
    </w:p>
    <w:p w:rsidR="00000000" w:rsidDel="00000000" w:rsidP="00000000" w:rsidRDefault="00000000" w:rsidRPr="00000000" w14:paraId="00000011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Puna is darkened in the smoke</w:t>
      </w:r>
    </w:p>
    <w:p w:rsidR="00000000" w:rsidDel="00000000" w:rsidP="00000000" w:rsidRDefault="00000000" w:rsidRPr="00000000" w14:paraId="00000017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Smoke blasting the buds of the lehua</w:t>
      </w:r>
    </w:p>
    <w:p w:rsidR="00000000" w:rsidDel="00000000" w:rsidP="00000000" w:rsidRDefault="00000000" w:rsidRPr="00000000" w14:paraId="00000018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The women wearing the fringed skirt</w:t>
      </w:r>
    </w:p>
    <w:p w:rsidR="00000000" w:rsidDel="00000000" w:rsidP="00000000" w:rsidRDefault="00000000" w:rsidRPr="00000000" w14:paraId="00000019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Racing to the uplands</w:t>
      </w:r>
    </w:p>
    <w:p w:rsidR="00000000" w:rsidDel="00000000" w:rsidP="00000000" w:rsidRDefault="00000000" w:rsidRPr="00000000" w14:paraId="0000001A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Sitting on the lava plates</w:t>
      </w:r>
    </w:p>
    <w:p w:rsidR="00000000" w:rsidDel="00000000" w:rsidP="00000000" w:rsidRDefault="00000000" w:rsidRPr="00000000" w14:paraId="0000001B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The sparkling plates of Maʻukele</w:t>
      </w:r>
    </w:p>
    <w:p w:rsidR="00000000" w:rsidDel="00000000" w:rsidP="00000000" w:rsidRDefault="00000000" w:rsidRPr="00000000" w14:paraId="0000001C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Unstable, the lava plates rock.</w:t>
      </w:r>
    </w:p>
    <w:p w:rsidR="00000000" w:rsidDel="00000000" w:rsidP="00000000" w:rsidRDefault="00000000" w:rsidRPr="00000000" w14:paraId="0000001D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I am from Puna</w:t>
      </w:r>
    </w:p>
    <w:p w:rsidR="00000000" w:rsidDel="00000000" w:rsidP="00000000" w:rsidRDefault="00000000" w:rsidRPr="00000000" w14:paraId="0000001F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The leaves of the hand are shaking</w:t>
      </w:r>
    </w:p>
    <w:p w:rsidR="00000000" w:rsidDel="00000000" w:rsidP="00000000" w:rsidRDefault="00000000" w:rsidRPr="00000000" w14:paraId="00000020">
      <w:pPr>
        <w:pageBreakBefore w:val="0"/>
        <w:rPr>
          <w:rFonts w:ascii="Helvetica Neue" w:cs="Helvetica Neue" w:eastAsia="Helvetica Neue" w:hAnsi="Helvetica Neue"/>
          <w:sz w:val="36"/>
          <w:szCs w:val="3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vertAlign w:val="baseline"/>
          <w:rtl w:val="0"/>
        </w:rPr>
        <w:t xml:space="preserve">Like the fronds of the coconut, turning.</w:t>
      </w:r>
    </w:p>
    <w:sectPr>
      <w:pgSz w:h="12240" w:w="15840" w:orient="landscape"/>
      <w:pgMar w:bottom="1800" w:top="1800" w:left="1440" w:right="1440" w:header="0" w:footer="720"/>
      <w:pgNumType w:start="1"/>
      <w:cols w:equalWidth="0" w:num="2">
        <w:col w:space="0" w:w="6480"/>
        <w:col w:space="0" w:w="64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