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gridCol w:w="1"/>
        <w:gridCol w:w="1"/>
        <w:tblGridChange w:id="0">
          <w:tblGrid>
            <w:gridCol w:w="9360"/>
            <w:gridCol w:w="1"/>
            <w:gridCol w:w="1"/>
          </w:tblGrid>
        </w:tblGridChange>
      </w:tblGrid>
      <w:tr>
        <w:trPr>
          <w:cantSplit w:val="0"/>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Mele Lāhui Hawaiʻi, Hawaiian National Anthem - Words &amp; music by Queen Liliʻuokalani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Ka Makua mana loa</w:t>
            </w:r>
            <w:r w:rsidDel="00000000" w:rsidR="00000000" w:rsidRPr="00000000">
              <w:rPr>
                <w:highlight w:val="white"/>
              </w:rPr>
              <w:drawing>
                <wp:inline distB="114300" distT="114300" distL="114300" distR="114300">
                  <wp:extent cx="2057400" cy="26797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057400" cy="2679700"/>
                          </a:xfrm>
                          <a:prstGeom prst="rect"/>
                          <a:ln/>
                        </pic:spPr>
                      </pic:pic>
                    </a:graphicData>
                  </a:graphic>
                </wp:inline>
              </w:drawing>
            </w:r>
            <w:r w:rsidDel="00000000" w:rsidR="00000000" w:rsidRPr="00000000">
              <w:rPr>
                <w:highlight w:val="white"/>
              </w:rPr>
              <w:drawing>
                <wp:inline distB="114300" distT="114300" distL="114300" distR="114300">
                  <wp:extent cx="2336800" cy="19050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3368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Maliu mai iā mākou</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E hāliu aku nei</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Me ka naʻau haʻahaʻa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E mau ka maluhia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O nei pae ʻāina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Mai Hawaiʻi a Niʻihau</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Ma lalo o kou malu</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Hui:</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E mau ke ea o ka ʻāina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Ma kou pono mau</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A ma kou mana nui</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E ola e ola ka mōʻī</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E ka haku mālama mai</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I ko mākou nei mōʻī</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E mau kona noho ʻana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Maluna o ka noho aliʻi</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Hāʻawi mai i ke aloha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Maloko a kona naʻau</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A ma kou ahonui</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E ola e ola ka mōʻī</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Hoʻoho e mau ke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Ma lalo o kou aloha nui</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Na Liʻi o ke Aupuni</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Me nā makaʻāinana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Ka lehulehu nō a pau</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Kiaʻi mai iā lākou</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Me ke aloha ahonui</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E ola nō mākou</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I kou mana mau</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E mau ke 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highlight w:val="white"/>
          <w:rtl w:val="0"/>
        </w:rPr>
        <w:t xml:space="preserve">Source: - Composed November, 1866 by Queen Liliʻuokalani, at the request of Kamehameha V, this was the Hawaii National Anthem until 1967, when Hawaiʻi Ponoʻi was declared the state song. The two warriors pictured on the Coat of Arms are twin brothers, Kamanawa and Kameʻeiamoku, uncles of Kamehameha I. Copyright 1872</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