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z w:val="48"/>
          <w:szCs w:val="48"/>
          <w:highlight w:val="white"/>
        </w:rPr>
      </w:pPr>
      <w:r w:rsidDel="00000000" w:rsidR="00000000" w:rsidRPr="00000000">
        <w:rPr>
          <w:sz w:val="48"/>
          <w:szCs w:val="48"/>
          <w:highlight w:val="white"/>
          <w:rtl w:val="0"/>
        </w:rPr>
        <w:t xml:space="preserve">Ka Naʻi Aupuni</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color w:val="ff0000"/>
          <w:highlight w:val="white"/>
        </w:rPr>
      </w:pPr>
      <w:r w:rsidDel="00000000" w:rsidR="00000000" w:rsidRPr="00000000">
        <w:rPr>
          <w:color w:val="ff0000"/>
          <w:highlight w:val="white"/>
          <w:rtl w:val="0"/>
        </w:rPr>
        <w:t xml:space="preserve">C    C7                 F</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E Hawaiʻi nui kuauli</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color w:val="ff0000"/>
          <w:highlight w:val="white"/>
        </w:rPr>
      </w:pPr>
      <w:r w:rsidDel="00000000" w:rsidR="00000000" w:rsidRPr="00000000">
        <w:rPr>
          <w:color w:val="ff0000"/>
          <w:highlight w:val="white"/>
          <w:rtl w:val="0"/>
        </w:rPr>
        <w:t xml:space="preserve">C                             G7</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E nā hono aʻo Piʻilani</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C7                       F</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Oʻahu o Kākuhihewa</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G7      C</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Kauaʻi o Manokalanipō</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G7      C     C7      </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Kauaʻi o Manokalanipō</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color w:val="af0000"/>
          <w:sz w:val="28"/>
          <w:szCs w:val="28"/>
          <w:highlight w:val="white"/>
        </w:rPr>
      </w:pPr>
      <w:r w:rsidDel="00000000" w:rsidR="00000000" w:rsidRPr="00000000">
        <w:rPr>
          <w:color w:val="af0000"/>
          <w:sz w:val="28"/>
          <w:szCs w:val="28"/>
          <w:highlight w:val="white"/>
          <w:rtl w:val="0"/>
        </w:rPr>
        <w:t xml:space="preserve">Hui:</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color w:val="ff0000"/>
          <w:highlight w:val="white"/>
        </w:rPr>
      </w:pPr>
      <w:r w:rsidDel="00000000" w:rsidR="00000000" w:rsidRPr="00000000">
        <w:rPr>
          <w:color w:val="ff0000"/>
          <w:highlight w:val="white"/>
          <w:rtl w:val="0"/>
        </w:rPr>
        <w:t xml:space="preserve">F                        C</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E naʻi wale nō ʻoukou</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color w:val="ff0000"/>
          <w:highlight w:val="white"/>
        </w:rPr>
      </w:pPr>
      <w:r w:rsidDel="00000000" w:rsidR="00000000" w:rsidRPr="00000000">
        <w:rPr>
          <w:sz w:val="28"/>
          <w:szCs w:val="28"/>
          <w:highlight w:val="white"/>
          <w:rtl w:val="0"/>
        </w:rPr>
        <w:t xml:space="preserve">                            </w:t>
      </w:r>
      <w:r w:rsidDel="00000000" w:rsidR="00000000" w:rsidRPr="00000000">
        <w:rPr>
          <w:color w:val="ff0000"/>
          <w:highlight w:val="white"/>
          <w:rtl w:val="0"/>
        </w:rPr>
        <w:t xml:space="preserve">G7</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I kuʻu pono ʻaʻole pau</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color w:val="ff0000"/>
          <w:highlight w:val="white"/>
        </w:rPr>
      </w:pPr>
      <w:r w:rsidDel="00000000" w:rsidR="00000000" w:rsidRPr="00000000">
        <w:rPr>
          <w:color w:val="ff0000"/>
          <w:highlight w:val="white"/>
          <w:rtl w:val="0"/>
        </w:rPr>
        <w:t xml:space="preserve">C                     C7           F</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I ke kumu pono o Hawaiʻi</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G7               C  </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E mau ke ea o ka ʻāina i ka pono</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G7               C </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E mau ke ea o ka ʻāina i ka pono</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C7                     F</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I hoʻokahi kahi ka manaʻo</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G7</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I hoʻokahi kahi puʻuwai</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C7                     F</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I hoʻokahi kahi ke aloha</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G7      C</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E mālama i ka maluhia</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color w:val="ff0000"/>
          <w:highlight w:val="white"/>
          <w:rtl w:val="0"/>
        </w:rPr>
        <w:t xml:space="preserve">C                             G7      C</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z w:val="28"/>
          <w:szCs w:val="28"/>
          <w:highlight w:val="white"/>
        </w:rPr>
      </w:pPr>
      <w:r w:rsidDel="00000000" w:rsidR="00000000" w:rsidRPr="00000000">
        <w:rPr>
          <w:sz w:val="28"/>
          <w:szCs w:val="28"/>
          <w:highlight w:val="white"/>
          <w:rtl w:val="0"/>
        </w:rPr>
        <w:t xml:space="preserve">E mālama i ka maluhia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Source: Composed in 1906  by William Kahino, this song honors the great chiefs of the islands. Keawe of Hawaiʻi, Piʻilani who ruled the Hono bays of Maui; Kākuhihewa, chief of Oʻahu; Manokalanipō, king of Kauaʻi. The words are attributed to Kamehameha Nui on his death bed, as he counselled the chiefs surrounding him. They all agreed that only righteousness would preserve the nation of Hawaiʻi. Stanza 4 of the hui is our state motto taken from a speech by Kamehameha III, given at Kawaiahaʻo Church, July 31, 1843.</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