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5.823754789272"/>
        <w:gridCol w:w="3267.432950191571"/>
        <w:gridCol w:w="3446.743295019157"/>
        <w:tblGridChange w:id="0">
          <w:tblGrid>
            <w:gridCol w:w="2645.823754789272"/>
            <w:gridCol w:w="3267.432950191571"/>
            <w:gridCol w:w="3446.74329501915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Heʻeia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- music by J. Kalahiki</w:t>
            </w:r>
          </w:p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0d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Aia i Heʻeia lā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 ka nalu e heʻe ana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Ea, ea, ea, ea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Heʻe ana i ka muku lā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Hoʻi ana i ka lala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Ea, ea, ea, ea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naʻu i kīkaha lā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ʻO ia ʻae kai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Ea, ea, ea, ea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he kuhihewa koʻu lā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Aia i ka poli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Ea, ea, ea, ea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Hāpapa hewa au lā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 ka maka o ka moena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Ea, ea, ea, ea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ʻEʻena ia manu lā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Noho mai i ke kuahiwi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Ea, ea, ea, ea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Haʻina ka puana lā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 Hālala i ka nuku manu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Ea, ea, ea, ea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Haʻina mai ka puana lā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 Kaleleonalani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Ea, ea, ea, 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</w:rPr>
              <w:drawing>
                <wp:inline distB="114300" distT="114300" distL="114300" distR="114300">
                  <wp:extent cx="1905000" cy="51562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15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King David Kālakaua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There at Heeia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We go surfing on the waves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Tra la la la, tra la la la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Surfing of the crest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Returning on the diagonal wave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Tra la la la, tra la la la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Tis I who criss-crossed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edge of the shore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Tra la la la, tra la la la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I mistakenly thought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You were in my arms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Tra la la la, tra la la la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I groped in vain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meshes of the mat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Tra la la la, tra la la la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Shy was the bird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That lives in the uplands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Tra la la la, tra la la la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Tell the refrain of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over-sized beak of the bird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Tra la la la, tra la la la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The end of my story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In honor of Kaleleonalani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highlight w:val="white"/>
              </w:rPr>
            </w:pPr>
            <w:r w:rsidDel="00000000" w:rsidR="00000000" w:rsidRPr="00000000">
              <w:rPr>
                <w:color w:val="af0000"/>
                <w:highlight w:val="white"/>
                <w:rtl w:val="0"/>
              </w:rPr>
              <w:t xml:space="preserve">Tra la la la, tra la la la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Source: Noble's Hawaiian Hulas - This chant, set to music, is a mele inoa (name song) for King Kalākaua and commemorates his visit to Heʻeia, a surfing area on the leeward side of Hawaiʻi, a favorite of aliʻi. The mele praises the surfing skill of Kalākaua and his visit to enjoy the sport and meet a sweetheart.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Music clip by Lani Lee</w:t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uapala.org/He/Heeia.mid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