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b w:val="1"/>
          <w:sz w:val="48"/>
          <w:szCs w:val="48"/>
          <w:u w:val="single"/>
        </w:rPr>
      </w:pPr>
      <w:r w:rsidDel="00000000" w:rsidR="00000000" w:rsidRPr="00000000">
        <w:rPr>
          <w:rFonts w:ascii="Palatino" w:cs="Palatino" w:eastAsia="Palatino" w:hAnsi="Palatino"/>
          <w:b w:val="1"/>
          <w:sz w:val="48"/>
          <w:szCs w:val="48"/>
          <w:u w:val="single"/>
          <w:rtl w:val="0"/>
        </w:rPr>
        <w:t xml:space="preserve">Nā Pana Kaulana o Keaukaha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Palatino" w:cs="Palatino" w:eastAsia="Palatino" w:hAnsi="Palatino"/>
          <w:i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i w:val="1"/>
          <w:sz w:val="24"/>
          <w:szCs w:val="24"/>
          <w:rtl w:val="0"/>
        </w:rPr>
        <w:t xml:space="preserve">Na ʻAnakē Edith Kanakaʻole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Palatino" w:cs="Palatino" w:eastAsia="Palatino" w:hAnsi="Palatino"/>
          <w:color w:val="ff0000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4"/>
          <w:szCs w:val="24"/>
          <w:rtl w:val="0"/>
        </w:rPr>
        <w:t xml:space="preserve">F                        </w:t>
        <w:tab/>
        <w:t xml:space="preserve">C7</w:t>
        <w:tab/>
        <w:t xml:space="preserve">         F       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Nā pana kēia o Keaukaha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Palatino" w:cs="Palatino" w:eastAsia="Palatino" w:hAnsi="Palatino"/>
          <w:sz w:val="32"/>
          <w:szCs w:val="32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4"/>
          <w:szCs w:val="24"/>
          <w:rtl w:val="0"/>
        </w:rPr>
        <w:t xml:space="preserve">                                   C7        </w:t>
        <w:tab/>
        <w:t xml:space="preserve">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Mai ka palekai a i Leleiwi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rPr>
          <w:rFonts w:ascii="Palatino" w:cs="Palatino" w:eastAsia="Palatino" w:hAnsi="Palatino"/>
          <w:i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i w:val="1"/>
          <w:color w:val="ff0000"/>
          <w:sz w:val="24"/>
          <w:szCs w:val="24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Pā mau i ka meheu a nā kūpuna.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Haʻalele aku ʻoe i ka palekai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Kahi mākaʻikaʻi e nā sela moku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Lana mālie ke kai, ʻolu nā lawaiʻa.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Huli akula iā Puhi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Kahi pana heiau o ka manō niuhi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ʻO Kulapae, pae i ke kula.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Hoʻolono ka ʻoē a ke kai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ʻO ʻAuwili kēia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Kūwili ka manaʻo a ke aloha.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Hūlali aku ʻo Keonekahakaha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Kahi huakaʻi hele a nā kūpuna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i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Maʻalo mau ʻia ke kupua honu.</w:t>
        <w:tab/>
        <w:tab/>
        <w:tab/>
        <w:tab/>
      </w:r>
      <w:r w:rsidDel="00000000" w:rsidR="00000000" w:rsidRPr="00000000">
        <w:rPr>
          <w:rFonts w:ascii="Palatino" w:cs="Palatino" w:eastAsia="Palatino" w:hAnsi="Palatino"/>
          <w:i w:val="1"/>
          <w:sz w:val="24"/>
          <w:szCs w:val="24"/>
          <w:rtl w:val="0"/>
        </w:rPr>
        <w:t xml:space="preserve">—&gt; e hoʻomau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ʻAu aʻe ʻoe e pā mokumoku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ʻO Peiwē pili me Lokoaka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Kapa ʻia ʻo Kealoha pāka, Mile ʻEhā.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Kūnou mai ʻo Hauaniʻo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He kaha one hāuliuli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ʻAlu ka paheʻe me ka ʻeleʻele.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ʻAlu mai ʻo Kaumaui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Waiʻōlena, ʻo Waiuli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ʻO Puakahīnano kahi o Malo.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Pā aku nā wāwae iā Lehia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Keonepūpū a ʻo Laʻieikawai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Nā wahine kaulana o Leleiwi.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color w:val="ff0000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40"/>
          <w:szCs w:val="40"/>
          <w:rtl w:val="0"/>
        </w:rPr>
        <w:t xml:space="preserve">Puana ka huakaʻi hele loa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Nā pana kaulana o Keaukaha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Mai ka palekai a i Leleiwi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sz w:val="40"/>
          <w:szCs w:val="40"/>
          <w:rtl w:val="0"/>
        </w:rPr>
        <w:t xml:space="preserve">Hoʻi aʻe ka manaʻo i nā kūpuna.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alatino" w:cs="Palatino" w:eastAsia="Palatino" w:hAnsi="Palatino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color w:val="ff0000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40"/>
          <w:szCs w:val="40"/>
          <w:rtl w:val="0"/>
        </w:rPr>
        <w:t xml:space="preserve">Aloha nō ka huakaʻi hele i Keaukaha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alatino" w:cs="Palatino" w:eastAsia="Palatino" w:hAnsi="Palatino"/>
          <w:sz w:val="40"/>
          <w:szCs w:val="40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40"/>
          <w:szCs w:val="40"/>
          <w:rtl w:val="0"/>
        </w:rPr>
        <w:t xml:space="preserve">Nā pana kaulana o Hawaiʻi.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